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B637" w14:textId="77777777" w:rsidR="00814199" w:rsidRDefault="00814199" w:rsidP="008141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Lesung aus dem Hebräerbrief (13, 1 - 8)</w:t>
      </w:r>
    </w:p>
    <w:p w14:paraId="4B752782" w14:textId="77777777" w:rsidR="00814199" w:rsidRDefault="00814199" w:rsidP="00814199">
      <w:pPr>
        <w:spacing w:line="360" w:lineRule="auto"/>
        <w:rPr>
          <w:rFonts w:ascii="Arial" w:hAnsi="Arial" w:cs="Arial"/>
        </w:rPr>
      </w:pPr>
    </w:p>
    <w:p w14:paraId="687983A9" w14:textId="77777777" w:rsidR="00814199" w:rsidRDefault="00814199" w:rsidP="008141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Schwestern und Brüder</w:t>
      </w:r>
    </w:p>
    <w:p w14:paraId="18BCD7A5" w14:textId="77777777" w:rsidR="00814199" w:rsidRPr="00260BE9" w:rsidRDefault="00814199" w:rsidP="00814199">
      <w:pPr>
        <w:spacing w:line="360" w:lineRule="auto"/>
        <w:rPr>
          <w:rFonts w:ascii="Arial" w:hAnsi="Arial" w:cs="Arial"/>
        </w:rPr>
      </w:pPr>
    </w:p>
    <w:p w14:paraId="1FA981FA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0" w:name="a1"/>
      <w:r w:rsidRPr="00285D8E">
        <w:rPr>
          <w:rFonts w:ascii="Arial" w:hAnsi="Arial" w:cs="Arial"/>
        </w:rPr>
        <w:t>Die Bruderliebe soll bleiben.</w:t>
      </w:r>
      <w:bookmarkEnd w:id="0"/>
    </w:p>
    <w:p w14:paraId="44EC0DAA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1" w:name="a2"/>
      <w:r w:rsidRPr="00285D8E">
        <w:rPr>
          <w:rFonts w:ascii="Arial" w:hAnsi="Arial" w:cs="Arial"/>
        </w:rPr>
        <w:t>Vergesst die Gastfreundschaft nicht; denn durch sie haben einige, ohne es zu ahnen, Engel beherbergt.</w:t>
      </w:r>
      <w:bookmarkEnd w:id="1"/>
    </w:p>
    <w:p w14:paraId="2ED5154A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2" w:name="a3"/>
      <w:r w:rsidRPr="00285D8E">
        <w:rPr>
          <w:rFonts w:ascii="Arial" w:hAnsi="Arial" w:cs="Arial"/>
        </w:rPr>
        <w:t>Denkt an die Gefangenen, als wäret ihr mitgefangen; denkt an die Misshandelten, denn auch ihr lebt noch in eurem irdischen Leib.</w:t>
      </w:r>
      <w:bookmarkEnd w:id="2"/>
    </w:p>
    <w:p w14:paraId="3F9E8C41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3" w:name="a5"/>
      <w:r w:rsidRPr="00285D8E">
        <w:rPr>
          <w:rFonts w:ascii="Arial" w:hAnsi="Arial" w:cs="Arial"/>
        </w:rPr>
        <w:t>Euer Leben sei frei von Habgier; seid zufrieden mit dem, was ihr habt; denn Gott hat versprochen: Ich lasse dich nicht fallen und verlasse dich nicht.</w:t>
      </w:r>
      <w:bookmarkEnd w:id="3"/>
    </w:p>
    <w:p w14:paraId="40776152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4" w:name="a6"/>
      <w:r w:rsidRPr="00285D8E">
        <w:rPr>
          <w:rFonts w:ascii="Arial" w:hAnsi="Arial" w:cs="Arial"/>
        </w:rPr>
        <w:t xml:space="preserve">Darum dürfen wir zuversichtlich sagen: Der Herr ist mein Helfer, ich fürchte mich nicht. / Was können Menschen mir antun? </w:t>
      </w:r>
      <w:bookmarkEnd w:id="4"/>
    </w:p>
    <w:p w14:paraId="3EDD5A1C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5" w:name="a7"/>
      <w:r w:rsidRPr="00285D8E">
        <w:rPr>
          <w:rFonts w:ascii="Arial" w:hAnsi="Arial" w:cs="Arial"/>
        </w:rPr>
        <w:t>Denkt an eure Vorsteher, die euch das Wort Gottes verkündet haben; schaut auf das Ende ihres Lebens, und ahmt ihren Glauben nach!</w:t>
      </w:r>
      <w:bookmarkEnd w:id="5"/>
    </w:p>
    <w:p w14:paraId="4CD6BD69" w14:textId="77777777" w:rsidR="00814199" w:rsidRPr="00285D8E" w:rsidRDefault="00814199" w:rsidP="00814199">
      <w:pPr>
        <w:spacing w:line="360" w:lineRule="auto"/>
        <w:rPr>
          <w:rFonts w:ascii="Arial" w:hAnsi="Arial" w:cs="Arial"/>
        </w:rPr>
      </w:pPr>
      <w:bookmarkStart w:id="6" w:name="a8"/>
      <w:r w:rsidRPr="00285D8E">
        <w:rPr>
          <w:rFonts w:ascii="Arial" w:hAnsi="Arial" w:cs="Arial"/>
        </w:rPr>
        <w:t>Jesus Christus ist derselbe gestern, heute und in Ewigkeit.</w:t>
      </w:r>
      <w:bookmarkEnd w:id="6"/>
    </w:p>
    <w:p w14:paraId="33DCCE28" w14:textId="77777777" w:rsidR="00814199" w:rsidRDefault="00814199"/>
    <w:sectPr w:rsidR="00814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9"/>
    <w:rsid w:val="008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1FEB"/>
  <w15:chartTrackingRefBased/>
  <w15:docId w15:val="{1D83D5D9-8A55-4B3C-A094-76AE0C2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1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2020-07-04T12:51:00Z</dcterms:created>
  <dcterms:modified xsi:type="dcterms:W3CDTF">2020-07-04T12:52:00Z</dcterms:modified>
</cp:coreProperties>
</file>